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26D81" w14:textId="1169E3C4" w:rsidR="00D63B56" w:rsidRPr="009D13AA" w:rsidRDefault="00D63B56" w:rsidP="00D63B56">
      <w:pPr>
        <w:pStyle w:val="Prrafodelista"/>
        <w:spacing w:after="0" w:line="264" w:lineRule="auto"/>
        <w:ind w:left="360"/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3.7    Solicitud de </w:t>
      </w:r>
      <w:r w:rsidR="00C51D24" w:rsidRPr="009D13AA">
        <w:rPr>
          <w:rFonts w:ascii="Soberana Sans" w:hAnsi="Soberana Sans"/>
          <w:sz w:val="20"/>
          <w:szCs w:val="20"/>
        </w:rPr>
        <w:t xml:space="preserve">inscripción de la </w:t>
      </w:r>
      <w:r w:rsidRPr="009D13AA">
        <w:rPr>
          <w:rFonts w:ascii="Soberana Sans" w:hAnsi="Soberana Sans"/>
          <w:sz w:val="20"/>
          <w:szCs w:val="20"/>
        </w:rPr>
        <w:t>modificación de Obligaciones relacionadas con Asociaciones Público-Privadas</w:t>
      </w:r>
    </w:p>
    <w:p w14:paraId="3FEFDF4E" w14:textId="77777777" w:rsidR="00D63B56" w:rsidRPr="009D13AA" w:rsidRDefault="00D63B56" w:rsidP="00D63B56">
      <w:pPr>
        <w:pStyle w:val="Prrafodelista"/>
        <w:spacing w:after="0" w:line="264" w:lineRule="auto"/>
        <w:ind w:left="360"/>
        <w:jc w:val="center"/>
        <w:rPr>
          <w:rFonts w:ascii="Soberana Sans" w:hAnsi="Soberana Sans"/>
          <w:sz w:val="20"/>
          <w:szCs w:val="20"/>
        </w:rPr>
      </w:pPr>
    </w:p>
    <w:p w14:paraId="70568D52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437888C3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022371FE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24D8C5E3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2B2C5A2E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NOMBRE DEL FUNCIONARIO PÚBLICO</w:t>
      </w:r>
    </w:p>
    <w:p w14:paraId="5F8C507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DIRECTOR GENERAL ADJUNTO DE DEUDA Y ANÁLISIS DE LA HACIENDA PÚBLICA </w:t>
      </w:r>
    </w:p>
    <w:p w14:paraId="24F85A3F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66AAFB60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487A7F92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1E7CDAE2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37B7652B" w14:textId="6BD9601C" w:rsidR="00E63622" w:rsidRPr="009D13AA" w:rsidRDefault="00E63622" w:rsidP="00E63622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 xml:space="preserve">, por medio de la presente solicito la inscripción </w:t>
      </w:r>
      <w:r w:rsidR="008231F7">
        <w:rPr>
          <w:rFonts w:ascii="Soberana Sans" w:hAnsi="Soberana Sans"/>
          <w:sz w:val="20"/>
          <w:szCs w:val="20"/>
        </w:rPr>
        <w:t xml:space="preserve">de modificación de un contrato bajo la modalidad de Asociación Público Privada,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>, de conformidad con lo dispuesto en el artículo 49 de la Ley de Disciplina Financiera de las Entidades Federativas y los Municipios</w:t>
      </w:r>
      <w:r>
        <w:rPr>
          <w:rFonts w:ascii="Soberana Sans" w:hAnsi="Soberana Sans"/>
          <w:sz w:val="20"/>
          <w:szCs w:val="20"/>
        </w:rPr>
        <w:t xml:space="preserve"> (en lo sucesivo Ley) y en</w:t>
      </w:r>
      <w:r w:rsidRPr="009D13AA">
        <w:rPr>
          <w:rFonts w:ascii="Soberana Sans" w:hAnsi="Soberana Sans"/>
          <w:sz w:val="20"/>
          <w:szCs w:val="20"/>
        </w:rPr>
        <w:t xml:space="preserve"> los artículos 45 o 46 </w:t>
      </w:r>
      <w:r>
        <w:rPr>
          <w:rFonts w:ascii="Soberana Sans" w:hAnsi="Soberana Sans"/>
          <w:sz w:val="20"/>
          <w:szCs w:val="20"/>
        </w:rPr>
        <w:t>(</w:t>
      </w:r>
      <w:r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>
        <w:rPr>
          <w:rFonts w:ascii="Soberana Sans" w:hAnsi="Soberana Sans"/>
          <w:sz w:val="20"/>
          <w:szCs w:val="20"/>
        </w:rPr>
        <w:t>)</w:t>
      </w:r>
      <w:r w:rsidRPr="009D13AA">
        <w:rPr>
          <w:rFonts w:ascii="Soberana Sans" w:hAnsi="Soberana Sans"/>
          <w:sz w:val="20"/>
          <w:szCs w:val="20"/>
        </w:rPr>
        <w:t xml:space="preserve">, y Cuarto </w:t>
      </w:r>
      <w:r>
        <w:rPr>
          <w:rFonts w:ascii="Soberana Sans" w:hAnsi="Soberana Sans"/>
          <w:sz w:val="20"/>
          <w:szCs w:val="20"/>
        </w:rPr>
        <w:t>T</w:t>
      </w:r>
      <w:r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Reglamento)</w:t>
      </w:r>
      <w:r w:rsidRPr="009D13AA">
        <w:rPr>
          <w:rFonts w:ascii="Soberana Sans" w:hAnsi="Soberana Sans"/>
          <w:sz w:val="20"/>
          <w:szCs w:val="20"/>
        </w:rPr>
        <w:t>.</w:t>
      </w:r>
    </w:p>
    <w:p w14:paraId="2A8C53E9" w14:textId="77777777" w:rsidR="00C51D24" w:rsidRPr="009D13AA" w:rsidRDefault="00C51D24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647BD0E2" w14:textId="77777777" w:rsidR="00C51D24" w:rsidRPr="009D13AA" w:rsidRDefault="00C51D24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Las características de la modificación son las siguientes:</w:t>
      </w:r>
    </w:p>
    <w:p w14:paraId="7D0953A0" w14:textId="77777777" w:rsidR="00C51D24" w:rsidRPr="009D13AA" w:rsidRDefault="00C51D24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69DA260C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OBLIGACIÓN</w:t>
      </w:r>
      <w:r w:rsidR="004038BA" w:rsidRPr="009D13AA">
        <w:rPr>
          <w:rFonts w:ascii="Soberana Sans" w:hAnsi="Soberana Sans"/>
          <w:b/>
          <w:sz w:val="20"/>
          <w:szCs w:val="20"/>
        </w:rPr>
        <w:t xml:space="preserve"> A </w:t>
      </w:r>
      <w:r w:rsidR="009D72D1" w:rsidRPr="009D13AA">
        <w:rPr>
          <w:rFonts w:ascii="Soberana Sans" w:hAnsi="Soberana Sans"/>
          <w:b/>
          <w:sz w:val="20"/>
          <w:szCs w:val="20"/>
        </w:rPr>
        <w:t>MODIFICAR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431"/>
      </w:tblGrid>
      <w:tr w:rsidR="00D63B56" w:rsidRPr="009D13AA" w14:paraId="660A12F2" w14:textId="77777777" w:rsidTr="00AC52D5">
        <w:tc>
          <w:tcPr>
            <w:tcW w:w="3289" w:type="dxa"/>
          </w:tcPr>
          <w:p w14:paraId="70F27D30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431" w:type="dxa"/>
          </w:tcPr>
          <w:p w14:paraId="21B98AA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5F58F965" w14:textId="77777777" w:rsidTr="00AC52D5">
        <w:tc>
          <w:tcPr>
            <w:tcW w:w="3289" w:type="dxa"/>
          </w:tcPr>
          <w:p w14:paraId="2B85B0AC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431" w:type="dxa"/>
          </w:tcPr>
          <w:p w14:paraId="42D7796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7D0118B1" w14:textId="77777777" w:rsidTr="00AC52D5">
        <w:tc>
          <w:tcPr>
            <w:tcW w:w="3289" w:type="dxa"/>
          </w:tcPr>
          <w:p w14:paraId="7364927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431" w:type="dxa"/>
          </w:tcPr>
          <w:p w14:paraId="7455072C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0BCDD8EA" w14:textId="77777777" w:rsidTr="00AC52D5">
        <w:tc>
          <w:tcPr>
            <w:tcW w:w="3289" w:type="dxa"/>
          </w:tcPr>
          <w:p w14:paraId="2E1D4C4B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 xml:space="preserve">PRESTADOR DE SERVICIOS </w:t>
            </w:r>
          </w:p>
        </w:tc>
        <w:tc>
          <w:tcPr>
            <w:tcW w:w="5431" w:type="dxa"/>
          </w:tcPr>
          <w:p w14:paraId="350494D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A5DC7" w:rsidRPr="009D13AA" w14:paraId="55247C95" w14:textId="77777777" w:rsidTr="00AC52D5">
        <w:tc>
          <w:tcPr>
            <w:tcW w:w="3289" w:type="dxa"/>
          </w:tcPr>
          <w:p w14:paraId="73074B51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CONTRAPRESTACIÓN MENSUAL APROBADA POR CONCEPTO DE INVERSIÓN</w:t>
            </w:r>
          </w:p>
        </w:tc>
        <w:tc>
          <w:tcPr>
            <w:tcW w:w="5431" w:type="dxa"/>
          </w:tcPr>
          <w:p w14:paraId="79E1591C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A5DC7" w:rsidRPr="009D13AA" w14:paraId="31202D52" w14:textId="77777777" w:rsidTr="00AC52D5">
        <w:tc>
          <w:tcPr>
            <w:tcW w:w="3289" w:type="dxa"/>
          </w:tcPr>
          <w:p w14:paraId="73CC523E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CONTRAPRESTACIÓN MENSUAL APROBADA POR CONCEPTO DE SERVICIOS</w:t>
            </w:r>
          </w:p>
        </w:tc>
        <w:tc>
          <w:tcPr>
            <w:tcW w:w="5431" w:type="dxa"/>
          </w:tcPr>
          <w:p w14:paraId="007C06DE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A5DC7" w:rsidRPr="009D13AA" w14:paraId="144E49E1" w14:textId="77777777" w:rsidTr="00AC52D5">
        <w:tc>
          <w:tcPr>
            <w:tcW w:w="3289" w:type="dxa"/>
          </w:tcPr>
          <w:p w14:paraId="3A775EE2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DE INVERSIÓN DEL PROYECTO A VALOR PRESENTE</w:t>
            </w:r>
          </w:p>
        </w:tc>
        <w:tc>
          <w:tcPr>
            <w:tcW w:w="5431" w:type="dxa"/>
          </w:tcPr>
          <w:p w14:paraId="107FDD02" w14:textId="77777777" w:rsidR="003A5DC7" w:rsidRPr="009D13AA" w:rsidRDefault="003A5DC7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25273" w:rsidRPr="009D13AA" w14:paraId="48701B71" w14:textId="77777777" w:rsidTr="00AC52D5">
        <w:tc>
          <w:tcPr>
            <w:tcW w:w="3289" w:type="dxa"/>
          </w:tcPr>
          <w:p w14:paraId="1A750067" w14:textId="77777777" w:rsidR="00125273" w:rsidRPr="009D13AA" w:rsidRDefault="00125273" w:rsidP="00D90C6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431" w:type="dxa"/>
          </w:tcPr>
          <w:p w14:paraId="159D23B9" w14:textId="77777777" w:rsidR="00125273" w:rsidRPr="009D13AA" w:rsidRDefault="00125273" w:rsidP="003A5DC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FD9907A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2888444E" w14:textId="77777777" w:rsidR="0005198C" w:rsidRPr="009D13AA" w:rsidRDefault="0005198C" w:rsidP="0005198C">
      <w:pPr>
        <w:spacing w:after="0" w:line="264" w:lineRule="auto"/>
        <w:ind w:left="-567" w:firstLine="567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CARACTERÍSTICAS DE LA OBLIGACIÓN A </w:t>
      </w:r>
      <w:r w:rsidR="009D72D1" w:rsidRPr="009D13AA">
        <w:rPr>
          <w:rFonts w:ascii="Soberana Sans" w:hAnsi="Soberana Sans"/>
          <w:b/>
          <w:sz w:val="20"/>
          <w:szCs w:val="20"/>
        </w:rPr>
        <w:t>MODIFICAR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431"/>
      </w:tblGrid>
      <w:tr w:rsidR="004038BA" w:rsidRPr="009D13AA" w14:paraId="5B62C24E" w14:textId="77777777" w:rsidTr="006A6463">
        <w:tc>
          <w:tcPr>
            <w:tcW w:w="3289" w:type="dxa"/>
          </w:tcPr>
          <w:p w14:paraId="0EB12FB8" w14:textId="77777777" w:rsidR="004038BA" w:rsidRPr="009D13AA" w:rsidRDefault="009D72D1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NOMBRE DEL PROYECTO</w:t>
            </w:r>
          </w:p>
        </w:tc>
        <w:tc>
          <w:tcPr>
            <w:tcW w:w="5431" w:type="dxa"/>
          </w:tcPr>
          <w:p w14:paraId="3E804EFB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3B991FDF" w14:textId="77777777" w:rsidTr="006A6463">
        <w:tc>
          <w:tcPr>
            <w:tcW w:w="3289" w:type="dxa"/>
          </w:tcPr>
          <w:p w14:paraId="76C52358" w14:textId="77777777" w:rsidR="004038BA" w:rsidRPr="009D13AA" w:rsidRDefault="0005198C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5431" w:type="dxa"/>
          </w:tcPr>
          <w:p w14:paraId="03E9CE39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B0108" w:rsidRPr="009D13AA" w14:paraId="712D3839" w14:textId="77777777" w:rsidTr="006A6463">
        <w:tc>
          <w:tcPr>
            <w:tcW w:w="3289" w:type="dxa"/>
          </w:tcPr>
          <w:p w14:paraId="7C688C91" w14:textId="04F9AA35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6968FB">
              <w:t>DURACIÓN (PERIODO DE LA ADMINISTRACIÓN)</w:t>
            </w:r>
          </w:p>
        </w:tc>
        <w:tc>
          <w:tcPr>
            <w:tcW w:w="5431" w:type="dxa"/>
          </w:tcPr>
          <w:p w14:paraId="51E59FB8" w14:textId="77777777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B0108" w:rsidRPr="009D13AA" w14:paraId="157EA06C" w14:textId="77777777" w:rsidTr="006A6463">
        <w:tc>
          <w:tcPr>
            <w:tcW w:w="3289" w:type="dxa"/>
          </w:tcPr>
          <w:p w14:paraId="6DDBF750" w14:textId="3474EECB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6968FB">
              <w:t>DURACIÓN (PERIODO DE</w:t>
            </w:r>
            <w:r>
              <w:t xml:space="preserve"> </w:t>
            </w:r>
            <w:r w:rsidRPr="006968FB">
              <w:t>L</w:t>
            </w:r>
            <w:r>
              <w:t>A</w:t>
            </w:r>
            <w:r w:rsidRPr="006968FB">
              <w:t xml:space="preserve"> O</w:t>
            </w:r>
            <w:r>
              <w:t>BLIGACIÓN</w:t>
            </w:r>
            <w:r w:rsidRPr="006968FB">
              <w:t>)</w:t>
            </w:r>
          </w:p>
        </w:tc>
        <w:tc>
          <w:tcPr>
            <w:tcW w:w="5431" w:type="dxa"/>
          </w:tcPr>
          <w:p w14:paraId="2AABA250" w14:textId="77777777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52889935" w14:textId="77777777" w:rsidTr="006A6463">
        <w:tc>
          <w:tcPr>
            <w:tcW w:w="3289" w:type="dxa"/>
          </w:tcPr>
          <w:p w14:paraId="6ED2CF80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EFECTIVA ORIGINAL</w:t>
            </w:r>
          </w:p>
        </w:tc>
        <w:tc>
          <w:tcPr>
            <w:tcW w:w="5431" w:type="dxa"/>
          </w:tcPr>
          <w:p w14:paraId="286F57D0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7C6FC225" w14:textId="77777777" w:rsidTr="006A6463">
        <w:tc>
          <w:tcPr>
            <w:tcW w:w="3289" w:type="dxa"/>
          </w:tcPr>
          <w:p w14:paraId="5D6A6D81" w14:textId="77777777" w:rsidR="004038BA" w:rsidRPr="009D13AA" w:rsidRDefault="0005198C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FUENTE DE PAGO</w:t>
            </w:r>
          </w:p>
        </w:tc>
        <w:tc>
          <w:tcPr>
            <w:tcW w:w="5431" w:type="dxa"/>
          </w:tcPr>
          <w:p w14:paraId="56F7D33D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7F3C3358" w14:textId="77777777" w:rsidTr="006A6463">
        <w:tc>
          <w:tcPr>
            <w:tcW w:w="3289" w:type="dxa"/>
          </w:tcPr>
          <w:p w14:paraId="6677F05D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MECANISMO O VEHÍCULO DE PAGO</w:t>
            </w:r>
          </w:p>
        </w:tc>
        <w:tc>
          <w:tcPr>
            <w:tcW w:w="5431" w:type="dxa"/>
          </w:tcPr>
          <w:p w14:paraId="224D016B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438AB021" w14:textId="77777777" w:rsidR="004038BA" w:rsidRPr="009D13AA" w:rsidRDefault="004038BA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3A93B0E3" w14:textId="77777777" w:rsidR="0005198C" w:rsidRDefault="0005198C" w:rsidP="0005198C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INFORMACIÓN DE LA </w:t>
      </w:r>
      <w:r w:rsidR="009D72D1" w:rsidRPr="009D13AA">
        <w:rPr>
          <w:rFonts w:ascii="Soberana Sans" w:hAnsi="Soberana Sans"/>
          <w:b/>
          <w:sz w:val="20"/>
          <w:szCs w:val="20"/>
        </w:rPr>
        <w:t>MODIFICACIÓN</w:t>
      </w:r>
    </w:p>
    <w:tbl>
      <w:tblPr>
        <w:tblStyle w:val="Tablaconcuadrcula"/>
        <w:tblpPr w:leftFromText="141" w:rightFromText="141" w:vertAnchor="text" w:tblpY="1"/>
        <w:tblOverlap w:val="never"/>
        <w:tblW w:w="8618" w:type="dxa"/>
        <w:tblLook w:val="04A0" w:firstRow="1" w:lastRow="0" w:firstColumn="1" w:lastColumn="0" w:noHBand="0" w:noVBand="1"/>
      </w:tblPr>
      <w:tblGrid>
        <w:gridCol w:w="1806"/>
        <w:gridCol w:w="1284"/>
        <w:gridCol w:w="992"/>
        <w:gridCol w:w="1418"/>
        <w:gridCol w:w="1559"/>
        <w:gridCol w:w="1559"/>
      </w:tblGrid>
      <w:tr w:rsidR="00DE434F" w:rsidRPr="009D13AA" w14:paraId="5F1501A8" w14:textId="77777777" w:rsidTr="004F7E05">
        <w:tc>
          <w:tcPr>
            <w:tcW w:w="1806" w:type="dxa"/>
            <w:vMerge w:val="restart"/>
          </w:tcPr>
          <w:p w14:paraId="35F9AD3F" w14:textId="77777777" w:rsidR="00DE434F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46781424" w14:textId="77777777" w:rsidR="00DE434F" w:rsidRPr="00EE4552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</w:t>
            </w: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1284" w:type="dxa"/>
            <w:vMerge w:val="restart"/>
          </w:tcPr>
          <w:p w14:paraId="07A9832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0D18E2A9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992" w:type="dxa"/>
            <w:vMerge w:val="restart"/>
          </w:tcPr>
          <w:p w14:paraId="0EBC1410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977" w:type="dxa"/>
            <w:gridSpan w:val="2"/>
          </w:tcPr>
          <w:p w14:paraId="605A52CC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1559" w:type="dxa"/>
            <w:vMerge w:val="restart"/>
          </w:tcPr>
          <w:p w14:paraId="042743AA" w14:textId="77777777" w:rsidR="00DE434F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TASA </w:t>
            </w:r>
          </w:p>
          <w:p w14:paraId="715B8548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>EFECTIVA</w:t>
            </w:r>
          </w:p>
        </w:tc>
      </w:tr>
      <w:tr w:rsidR="00DE434F" w:rsidRPr="009D13AA" w14:paraId="46205989" w14:textId="77777777" w:rsidTr="004F7E05">
        <w:tc>
          <w:tcPr>
            <w:tcW w:w="1806" w:type="dxa"/>
            <w:vMerge/>
          </w:tcPr>
          <w:p w14:paraId="43ED7674" w14:textId="77777777" w:rsidR="00DE434F" w:rsidRPr="00842E81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1284" w:type="dxa"/>
            <w:vMerge/>
          </w:tcPr>
          <w:p w14:paraId="07E6139D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08B2EDA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91193F" w14:textId="6EA99CC3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</w:t>
            </w:r>
          </w:p>
          <w:p w14:paraId="57823444" w14:textId="77777777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559" w:type="dxa"/>
          </w:tcPr>
          <w:p w14:paraId="391BFF40" w14:textId="7BEFE497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 LA</w:t>
            </w:r>
          </w:p>
          <w:p w14:paraId="021C1F55" w14:textId="4D03678F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O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BLIGACIÓN</w:t>
            </w:r>
          </w:p>
        </w:tc>
        <w:tc>
          <w:tcPr>
            <w:tcW w:w="1559" w:type="dxa"/>
            <w:vMerge/>
          </w:tcPr>
          <w:p w14:paraId="0BEAB4A2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DE434F" w:rsidRPr="009D13AA" w14:paraId="41221987" w14:textId="77777777" w:rsidTr="004F7E05">
        <w:tc>
          <w:tcPr>
            <w:tcW w:w="1806" w:type="dxa"/>
          </w:tcPr>
          <w:p w14:paraId="6217AD7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84" w:type="dxa"/>
          </w:tcPr>
          <w:p w14:paraId="4166441C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0B4FC183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BF822E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F1CC0C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2D97B8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207341C9" w14:textId="77777777" w:rsidR="00DE434F" w:rsidRDefault="00DE434F" w:rsidP="00D63B56">
      <w:pPr>
        <w:spacing w:after="0" w:line="264" w:lineRule="auto"/>
        <w:rPr>
          <w:rFonts w:ascii="Soberana Sans" w:eastAsia="Times New Roman" w:hAnsi="Soberana Sans" w:cs="Soberana Sans"/>
          <w:sz w:val="20"/>
          <w:szCs w:val="20"/>
        </w:rPr>
      </w:pPr>
    </w:p>
    <w:p w14:paraId="528EDFE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2488"/>
        <w:gridCol w:w="2943"/>
      </w:tblGrid>
      <w:tr w:rsidR="00D63B56" w:rsidRPr="009D13AA" w14:paraId="740BB9F1" w14:textId="77777777" w:rsidTr="00B336CA">
        <w:trPr>
          <w:trHeight w:val="210"/>
        </w:trPr>
        <w:tc>
          <w:tcPr>
            <w:tcW w:w="3289" w:type="dxa"/>
          </w:tcPr>
          <w:p w14:paraId="4E310BD1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488" w:type="dxa"/>
          </w:tcPr>
          <w:p w14:paraId="4A9F3BC6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59C4F584" w14:textId="77777777" w:rsidR="00D63B56" w:rsidRPr="009D13AA" w:rsidRDefault="009D72D1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JUSTITIFACIÓN</w:t>
            </w:r>
          </w:p>
        </w:tc>
      </w:tr>
      <w:tr w:rsidR="00D63B56" w:rsidRPr="009D13AA" w14:paraId="419E4DD7" w14:textId="77777777" w:rsidTr="00B336CA">
        <w:trPr>
          <w:trHeight w:val="209"/>
        </w:trPr>
        <w:tc>
          <w:tcPr>
            <w:tcW w:w="3289" w:type="dxa"/>
          </w:tcPr>
          <w:p w14:paraId="00E94F76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488" w:type="dxa"/>
          </w:tcPr>
          <w:p w14:paraId="119A0D8E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E06B017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711D0D6A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sz w:val="20"/>
          <w:szCs w:val="20"/>
        </w:rPr>
      </w:pPr>
    </w:p>
    <w:p w14:paraId="069AB8E5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9D13AA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431"/>
      </w:tblGrid>
      <w:tr w:rsidR="00D63B56" w:rsidRPr="009D13AA" w14:paraId="7B0652DA" w14:textId="77777777" w:rsidTr="00B336CA">
        <w:tc>
          <w:tcPr>
            <w:tcW w:w="3289" w:type="dxa"/>
          </w:tcPr>
          <w:p w14:paraId="78B3E056" w14:textId="77777777" w:rsidR="00D63B56" w:rsidRPr="009D13AA" w:rsidRDefault="00D63B56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AUTORIZACIÓN DE LA LEGISLATURA LOCAL</w:t>
            </w:r>
          </w:p>
        </w:tc>
        <w:tc>
          <w:tcPr>
            <w:tcW w:w="5431" w:type="dxa"/>
            <w:tcBorders>
              <w:top w:val="single" w:sz="4" w:space="0" w:color="auto"/>
            </w:tcBorders>
          </w:tcPr>
          <w:p w14:paraId="27B2377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780BB1AB" w14:textId="77777777" w:rsidTr="00B336CA">
        <w:tc>
          <w:tcPr>
            <w:tcW w:w="3289" w:type="dxa"/>
          </w:tcPr>
          <w:p w14:paraId="3CA55CBF" w14:textId="77777777" w:rsidR="00D63B56" w:rsidRPr="009D13AA" w:rsidRDefault="00D63B56" w:rsidP="009D72D1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 xml:space="preserve">ACTA DE CABILDO </w:t>
            </w:r>
          </w:p>
        </w:tc>
        <w:tc>
          <w:tcPr>
            <w:tcW w:w="5431" w:type="dxa"/>
          </w:tcPr>
          <w:p w14:paraId="2EE3E66D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D72D1" w:rsidRPr="009D13AA" w14:paraId="37ED1EE6" w14:textId="77777777" w:rsidTr="00B336CA">
        <w:tc>
          <w:tcPr>
            <w:tcW w:w="3289" w:type="dxa"/>
          </w:tcPr>
          <w:p w14:paraId="73ABF7A9" w14:textId="77777777" w:rsidR="009D72D1" w:rsidRPr="009D13AA" w:rsidRDefault="009D72D1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ÓRGANO DE GOBIERNO</w:t>
            </w:r>
          </w:p>
        </w:tc>
        <w:tc>
          <w:tcPr>
            <w:tcW w:w="5431" w:type="dxa"/>
          </w:tcPr>
          <w:p w14:paraId="2749090E" w14:textId="77777777" w:rsidR="009D72D1" w:rsidRPr="009D13AA" w:rsidRDefault="009D72D1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EC73BF7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C544779" w14:textId="6B153AC3" w:rsidR="00D63B56" w:rsidRPr="009D13AA" w:rsidRDefault="00572A9A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>on fundamento en lo dispuesto por el artículo 45</w:t>
      </w:r>
      <w:r w:rsidR="001912F7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</w:t>
      </w:r>
      <w:r w:rsidR="001912F7" w:rsidRPr="009D13AA">
        <w:rPr>
          <w:rFonts w:ascii="Soberana Sans" w:hAnsi="Soberana Sans"/>
          <w:sz w:val="20"/>
          <w:szCs w:val="20"/>
        </w:rPr>
        <w:t xml:space="preserve"> del Registro Público Único de Financiamientos y Obligaciones de Entidades Federativas y Municipios</w:t>
      </w:r>
      <w:r w:rsidR="00C51D24" w:rsidRPr="009D13AA">
        <w:rPr>
          <w:rFonts w:ascii="Soberana Sans" w:eastAsia="Times New Roman" w:hAnsi="Soberana Sans" w:cs="Soberana Sans"/>
          <w:sz w:val="20"/>
          <w:szCs w:val="20"/>
        </w:rPr>
        <w:t xml:space="preserve"> declaro bajo protesta de decir verdad que:</w:t>
      </w:r>
    </w:p>
    <w:p w14:paraId="2846D782" w14:textId="77777777" w:rsidR="00C51D24" w:rsidRPr="009D13AA" w:rsidRDefault="00C51D24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0C654F1" w14:textId="77777777" w:rsidR="00D63B56" w:rsidRPr="009D13AA" w:rsidRDefault="00D63B56" w:rsidP="00854599">
      <w:pPr>
        <w:pStyle w:val="Prrafodelista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La Legislatura Local autorizó, conforme al artículo 23 de la Ley, que se reestructure el Financiamiento o modifique la Obligación, así como en su caso, de la Afectación de participaciones, aportaciones federales o Ingresos Locales, y además, en el caso de Municipios, entidades paraestatales y paramunicipales y otros Entes Públicos, que se cuenta con las autorizaciones del cabildo o de sus órganos de gobierno, según corresponda. Para el caso de la Ciudad de México, aplica para modificaciones de Obligaciones relacionadas con Asociaciones Público-Privadas, y </w:t>
      </w:r>
    </w:p>
    <w:p w14:paraId="13B57CAB" w14:textId="77777777" w:rsidR="00D63B56" w:rsidRPr="009D13AA" w:rsidRDefault="00D63B56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ind w:left="786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47C5ACD" w14:textId="77777777" w:rsidR="00D63B56" w:rsidRPr="009D13AA" w:rsidRDefault="00D63B56" w:rsidP="00854599">
      <w:pPr>
        <w:pStyle w:val="Prrafodelista"/>
        <w:numPr>
          <w:ilvl w:val="0"/>
          <w:numId w:val="8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21B44A88" w14:textId="77777777" w:rsidR="00D63B56" w:rsidRPr="009D13AA" w:rsidRDefault="00D63B56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89BAAA1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26EDA8C6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67075F2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2369795E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061C452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61B547F7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296C831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6D8AC422" w14:textId="77777777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F933F5E" w14:textId="2A59AAA2" w:rsidR="003F44DC" w:rsidRPr="009D13AA" w:rsidRDefault="003F44DC" w:rsidP="003F44D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TERCERO: Inscribir la </w:t>
      </w:r>
      <w:r w:rsidR="006D638C">
        <w:rPr>
          <w:rFonts w:ascii="Soberana Sans" w:eastAsia="Times New Roman" w:hAnsi="Soberana Sans" w:cs="Soberana Sans"/>
          <w:sz w:val="20"/>
          <w:szCs w:val="20"/>
        </w:rPr>
        <w:t>modificación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antes mencionada en el Registro Público Único.</w:t>
      </w:r>
    </w:p>
    <w:p w14:paraId="54A829EF" w14:textId="4469275A" w:rsidR="00D63B56" w:rsidRPr="009D13AA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CF5408E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17BA6819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53838C2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38E654BA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74D2CC6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6BB9386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5177597" w14:textId="77777777" w:rsidR="000A1455" w:rsidRPr="009D13AA" w:rsidRDefault="000A1455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006E9A3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143DEC82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26A6E5FC" w14:textId="77777777" w:rsidR="000A1455" w:rsidRDefault="000A1455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7BFCF65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4841B26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B12694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C5CC465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DE7322E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97CE03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6B3294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24252B8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56C27D8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14182DB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945C8ED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39FCE0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CA6D4F8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74525C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2C63A1A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9AFBAE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5A135D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49C16E2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326AD67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DD6FEF6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1849238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5EA396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5A9BE3A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BF37050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528A493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33E6A74" w14:textId="77777777" w:rsidR="00770BAC" w:rsidRPr="009D13AA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5AF6755" w14:textId="570D4F8D" w:rsidR="001912F7" w:rsidRPr="009D13AA" w:rsidRDefault="000A1455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De ser el caso, en la sección de Información de la Autorización se deberá indicar que la Autorización de la Legislatura local y/o Acta de Cabildo/Órgano de Gobierno, no le aplica.</w:t>
      </w:r>
    </w:p>
    <w:p w14:paraId="651C30EC" w14:textId="77777777" w:rsidR="00D63B56" w:rsidRPr="009D13AA" w:rsidRDefault="00D63B56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CD96E" w14:textId="77777777" w:rsidR="00751C08" w:rsidRDefault="00751C08" w:rsidP="008E3BB2">
      <w:pPr>
        <w:spacing w:after="0" w:line="240" w:lineRule="auto"/>
      </w:pPr>
      <w:r>
        <w:separator/>
      </w:r>
    </w:p>
  </w:endnote>
  <w:endnote w:type="continuationSeparator" w:id="0">
    <w:p w14:paraId="58C5A1AB" w14:textId="77777777" w:rsidR="00751C08" w:rsidRDefault="00751C08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787214">
              <w:rPr>
                <w:b/>
                <w:bCs/>
                <w:noProof/>
                <w:sz w:val="16"/>
                <w:szCs w:val="16"/>
              </w:rPr>
              <w:t>4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787214">
              <w:rPr>
                <w:b/>
                <w:bCs/>
                <w:noProof/>
                <w:sz w:val="16"/>
                <w:szCs w:val="16"/>
              </w:rPr>
              <w:t>4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0F71FA" w14:textId="77777777" w:rsidR="00751C08" w:rsidRDefault="00751C08" w:rsidP="008E3BB2">
      <w:pPr>
        <w:spacing w:after="0" w:line="240" w:lineRule="auto"/>
      </w:pPr>
      <w:r>
        <w:separator/>
      </w:r>
    </w:p>
  </w:footnote>
  <w:footnote w:type="continuationSeparator" w:id="0">
    <w:p w14:paraId="5081801D" w14:textId="77777777" w:rsidR="00751C08" w:rsidRDefault="00751C08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787214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51C08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214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11F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769CF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AD285-2BEF-426B-8AEA-66FFE0F6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635</Words>
  <Characters>3495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2017-04-07T20:07:00Z</dcterms:created>
  <dcterms:modified xsi:type="dcterms:W3CDTF">2017-04-07T20:07:00Z</dcterms:modified>
</cp:coreProperties>
</file>